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3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1422"/>
        <w:gridCol w:w="4407"/>
      </w:tblGrid>
      <w:tr w:rsidR="00A206C8" w:rsidTr="009C547A">
        <w:trPr>
          <w:trHeight w:val="1690"/>
        </w:trPr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6C8" w:rsidRPr="00A5744A" w:rsidRDefault="00A206C8" w:rsidP="00A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A5744A">
              <w:rPr>
                <w:sz w:val="28"/>
                <w:szCs w:val="28"/>
              </w:rPr>
              <w:t xml:space="preserve"> РОДНИКОВСКОГО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СЕЛЬСКОГО ПОСЕЛЕНИЯ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744A">
              <w:rPr>
                <w:sz w:val="28"/>
                <w:szCs w:val="28"/>
              </w:rPr>
              <w:t xml:space="preserve"> АЛЕКСЕЕВСКОГО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МУНИЦИПАЛЬНОГО РАЙОНА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РЕСПУБЛИКИ ТАТАРСТАН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06C8" w:rsidRPr="00A5744A" w:rsidRDefault="00A206C8" w:rsidP="00A206C8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 xml:space="preserve"> </w:t>
            </w:r>
            <w:r w:rsidRPr="00A5744A">
              <w:rPr>
                <w:noProof/>
                <w:sz w:val="28"/>
                <w:szCs w:val="28"/>
              </w:rPr>
              <w:drawing>
                <wp:inline distT="0" distB="0" distL="0" distR="0" wp14:anchorId="62B97A77" wp14:editId="009C136E">
                  <wp:extent cx="723265" cy="79375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06C8" w:rsidRPr="00A5744A" w:rsidRDefault="00A206C8" w:rsidP="00A206C8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ТАТАРСТАН РЕСПУБЛИКАСЫ</w:t>
            </w:r>
          </w:p>
          <w:p w:rsidR="00A206C8" w:rsidRPr="00A5744A" w:rsidRDefault="00A206C8" w:rsidP="00A206C8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</w:t>
            </w:r>
          </w:p>
          <w:p w:rsidR="00A206C8" w:rsidRPr="00A5744A" w:rsidRDefault="00A206C8" w:rsidP="00A206C8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</w:rPr>
              <w:t>МУНИЦИПАЛЬ РАЙОНЫ</w:t>
            </w:r>
            <w:r w:rsidRPr="00A5744A">
              <w:rPr>
                <w:sz w:val="28"/>
                <w:szCs w:val="28"/>
                <w:lang w:val="tt-RU"/>
              </w:rPr>
              <w:t>Ң</w:t>
            </w:r>
          </w:p>
          <w:p w:rsidR="00A206C8" w:rsidRPr="00A5744A" w:rsidRDefault="00A206C8" w:rsidP="00A206C8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  <w:lang w:val="tt-RU"/>
              </w:rPr>
              <w:t>РОДНИКИ АВЫЛ</w:t>
            </w:r>
          </w:p>
          <w:p w:rsidR="00A206C8" w:rsidRPr="00A5744A" w:rsidRDefault="00A206C8" w:rsidP="00A206C8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  <w:lang w:val="tt-RU"/>
              </w:rPr>
              <w:t>ҖИРЛЕГЕ</w:t>
            </w:r>
            <w:r w:rsidRPr="00A57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СОВЕТЫ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</w:p>
        </w:tc>
      </w:tr>
      <w:tr w:rsidR="00A206C8" w:rsidTr="009C547A">
        <w:trPr>
          <w:trHeight w:val="885"/>
        </w:trPr>
        <w:tc>
          <w:tcPr>
            <w:tcW w:w="45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06C8" w:rsidRPr="00A5744A" w:rsidRDefault="00A206C8" w:rsidP="00A20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</w:p>
          <w:p w:rsidR="00A206C8" w:rsidRPr="00A5744A" w:rsidRDefault="00A206C8" w:rsidP="004C69C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2</w:t>
            </w:r>
            <w:r w:rsidR="004C69CB">
              <w:rPr>
                <w:sz w:val="28"/>
                <w:szCs w:val="28"/>
                <w:lang w:val="tt-RU"/>
              </w:rPr>
              <w:t>7</w:t>
            </w:r>
            <w:r w:rsidRPr="00A5744A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4</w:t>
            </w:r>
            <w:r w:rsidRPr="00A5744A">
              <w:rPr>
                <w:sz w:val="28"/>
                <w:szCs w:val="28"/>
                <w:lang w:val="tt-RU"/>
              </w:rPr>
              <w:t>.2018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06C8" w:rsidRPr="00A5744A" w:rsidRDefault="00A206C8" w:rsidP="00A206C8"/>
          <w:p w:rsidR="00A206C8" w:rsidRPr="00A5744A" w:rsidRDefault="00A206C8" w:rsidP="00A206C8"/>
          <w:p w:rsidR="00A206C8" w:rsidRPr="00A5744A" w:rsidRDefault="00A206C8" w:rsidP="00A206C8">
            <w:pPr>
              <w:rPr>
                <w:lang w:val="tt-RU"/>
              </w:rPr>
            </w:pPr>
            <w:r>
              <w:rPr>
                <w:lang w:val="tt-RU"/>
              </w:rPr>
              <w:t xml:space="preserve">   </w:t>
            </w:r>
            <w:r w:rsidRPr="00A5744A">
              <w:rPr>
                <w:lang w:val="tt-RU"/>
              </w:rPr>
              <w:t>с. Родники</w:t>
            </w: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206C8" w:rsidRPr="00A5744A" w:rsidRDefault="00A206C8" w:rsidP="00A206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744A">
              <w:rPr>
                <w:b/>
                <w:bCs/>
                <w:sz w:val="28"/>
                <w:szCs w:val="28"/>
              </w:rPr>
              <w:t>КАРАР</w:t>
            </w:r>
          </w:p>
          <w:p w:rsidR="00A206C8" w:rsidRPr="00A5744A" w:rsidRDefault="00A206C8" w:rsidP="00A206C8">
            <w:pPr>
              <w:rPr>
                <w:sz w:val="28"/>
                <w:szCs w:val="28"/>
              </w:rPr>
            </w:pPr>
          </w:p>
          <w:p w:rsidR="00A206C8" w:rsidRPr="00A5744A" w:rsidRDefault="00A206C8" w:rsidP="009C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№</w:t>
            </w:r>
            <w:r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 w:rsidRPr="003C229E">
              <w:rPr>
                <w:sz w:val="28"/>
                <w:szCs w:val="28"/>
                <w:lang w:val="tt-RU"/>
              </w:rPr>
              <w:t>6</w:t>
            </w:r>
            <w:r>
              <w:rPr>
                <w:sz w:val="28"/>
                <w:szCs w:val="28"/>
                <w:lang w:val="tt-RU"/>
              </w:rPr>
              <w:t>9</w:t>
            </w:r>
          </w:p>
        </w:tc>
      </w:tr>
    </w:tbl>
    <w:p w:rsidR="009C547A" w:rsidRDefault="009C547A" w:rsidP="009C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49758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ешения</w:t>
      </w:r>
    </w:p>
    <w:p w:rsidR="00497580" w:rsidRPr="009C547A" w:rsidRDefault="00497580" w:rsidP="00497580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Совета Родниковского</w:t>
      </w:r>
    </w:p>
    <w:p w:rsidR="00497580" w:rsidRPr="009C547A" w:rsidRDefault="00497580" w:rsidP="00497580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 xml:space="preserve">сельского поселения </w:t>
      </w:r>
    </w:p>
    <w:p w:rsidR="00497580" w:rsidRPr="009C547A" w:rsidRDefault="00497580" w:rsidP="00497580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Алексеевского муниципального</w:t>
      </w:r>
    </w:p>
    <w:p w:rsidR="009C547A" w:rsidRDefault="00497580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="009C547A">
        <w:rPr>
          <w:b/>
          <w:sz w:val="28"/>
          <w:szCs w:val="28"/>
        </w:rPr>
        <w:t>№ 67 от 10.04.2018</w:t>
      </w:r>
    </w:p>
    <w:p w:rsidR="009C547A" w:rsidRPr="009C547A" w:rsidRDefault="009C547A" w:rsidP="009C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547A">
        <w:rPr>
          <w:b/>
          <w:sz w:val="28"/>
          <w:szCs w:val="28"/>
        </w:rPr>
        <w:t xml:space="preserve">О внесении изменений </w:t>
      </w:r>
      <w:proofErr w:type="gramStart"/>
      <w:r w:rsidRPr="009C547A">
        <w:rPr>
          <w:b/>
          <w:sz w:val="28"/>
          <w:szCs w:val="28"/>
        </w:rPr>
        <w:t>в</w:t>
      </w:r>
      <w:proofErr w:type="gramEnd"/>
    </w:p>
    <w:p w:rsidR="009C547A" w:rsidRPr="009C547A" w:rsidRDefault="009C547A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Решение Совета Родниковского</w:t>
      </w:r>
    </w:p>
    <w:p w:rsidR="009C547A" w:rsidRPr="009C547A" w:rsidRDefault="009C547A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 xml:space="preserve">сельского поселения </w:t>
      </w:r>
    </w:p>
    <w:p w:rsidR="009C547A" w:rsidRPr="009C547A" w:rsidRDefault="009C547A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Алексеевского муниципального</w:t>
      </w:r>
    </w:p>
    <w:p w:rsidR="009C547A" w:rsidRPr="009C547A" w:rsidRDefault="009C547A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 xml:space="preserve">района от 08.10.2015 № 4 </w:t>
      </w:r>
    </w:p>
    <w:p w:rsidR="009C547A" w:rsidRPr="009C547A" w:rsidRDefault="009C547A" w:rsidP="009C547A">
      <w:pPr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« О налоге на имущество физических лиц»</w:t>
      </w:r>
    </w:p>
    <w:p w:rsidR="009C547A" w:rsidRPr="009C547A" w:rsidRDefault="009C547A" w:rsidP="009C547A">
      <w:pPr>
        <w:spacing w:before="100" w:beforeAutospacing="1" w:after="240"/>
        <w:ind w:firstLine="480"/>
        <w:rPr>
          <w:sz w:val="24"/>
          <w:szCs w:val="24"/>
        </w:rPr>
      </w:pPr>
    </w:p>
    <w:p w:rsidR="009C547A" w:rsidRPr="009C547A" w:rsidRDefault="009C547A" w:rsidP="009C547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9C54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утратой актуальности </w:t>
      </w:r>
    </w:p>
    <w:p w:rsidR="009C547A" w:rsidRPr="009C547A" w:rsidRDefault="009C547A" w:rsidP="009C547A">
      <w:pPr>
        <w:spacing w:before="100" w:beforeAutospacing="1" w:after="240"/>
        <w:ind w:firstLine="480"/>
        <w:jc w:val="center"/>
        <w:rPr>
          <w:b/>
          <w:sz w:val="28"/>
          <w:szCs w:val="28"/>
        </w:rPr>
      </w:pPr>
      <w:r w:rsidRPr="009C547A">
        <w:rPr>
          <w:b/>
          <w:sz w:val="28"/>
          <w:szCs w:val="28"/>
        </w:rPr>
        <w:t>Совет Родниковского сельского поселения Алексеевского муниципального района Республики Татарстан решил:</w:t>
      </w:r>
    </w:p>
    <w:p w:rsidR="009C547A" w:rsidRPr="009C547A" w:rsidRDefault="009C547A" w:rsidP="00497580">
      <w:pPr>
        <w:ind w:firstLine="567"/>
        <w:jc w:val="both"/>
        <w:rPr>
          <w:rFonts w:eastAsiaTheme="minorEastAsia"/>
          <w:sz w:val="28"/>
          <w:szCs w:val="28"/>
        </w:rPr>
      </w:pPr>
      <w:r w:rsidRPr="009C547A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 xml:space="preserve">Отменить </w:t>
      </w:r>
      <w:r w:rsidR="00497580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ешение</w:t>
      </w:r>
      <w:r w:rsidR="00497580" w:rsidRPr="00497580">
        <w:t xml:space="preserve"> </w:t>
      </w:r>
      <w:r w:rsidR="00497580" w:rsidRPr="00497580">
        <w:rPr>
          <w:rFonts w:eastAsiaTheme="minorEastAsia"/>
          <w:sz w:val="28"/>
          <w:szCs w:val="28"/>
        </w:rPr>
        <w:t>Совета Родниковского</w:t>
      </w:r>
      <w:r w:rsidR="00497580">
        <w:rPr>
          <w:rFonts w:eastAsiaTheme="minorEastAsia"/>
          <w:sz w:val="28"/>
          <w:szCs w:val="28"/>
        </w:rPr>
        <w:t xml:space="preserve"> </w:t>
      </w:r>
      <w:r w:rsidR="00497580" w:rsidRPr="00497580">
        <w:rPr>
          <w:rFonts w:eastAsiaTheme="minorEastAsia"/>
          <w:sz w:val="28"/>
          <w:szCs w:val="28"/>
        </w:rPr>
        <w:t>сельского поселения Алексеевского муниципального</w:t>
      </w:r>
      <w:r w:rsidR="00497580">
        <w:rPr>
          <w:rFonts w:eastAsiaTheme="minorEastAsia"/>
          <w:sz w:val="28"/>
          <w:szCs w:val="28"/>
        </w:rPr>
        <w:t xml:space="preserve"> </w:t>
      </w:r>
      <w:r w:rsidR="00497580" w:rsidRPr="00497580">
        <w:rPr>
          <w:rFonts w:eastAsiaTheme="minorEastAsia"/>
          <w:sz w:val="28"/>
          <w:szCs w:val="28"/>
        </w:rPr>
        <w:t>района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№ 67 от 10.04.2018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«О внесении изменений в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Решение Совета Родниковского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сельского поселения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Алексеевского муниципального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района от 08.10.2015 № 4</w:t>
      </w:r>
      <w:r>
        <w:rPr>
          <w:rFonts w:eastAsiaTheme="minorEastAsia"/>
          <w:sz w:val="28"/>
          <w:szCs w:val="28"/>
        </w:rPr>
        <w:t xml:space="preserve"> </w:t>
      </w:r>
      <w:r w:rsidRPr="009C547A">
        <w:rPr>
          <w:rFonts w:eastAsiaTheme="minorEastAsia"/>
          <w:sz w:val="28"/>
          <w:szCs w:val="28"/>
        </w:rPr>
        <w:t>« О налоге на имущество физических лиц»</w:t>
      </w:r>
    </w:p>
    <w:p w:rsidR="009C547A" w:rsidRPr="009C547A" w:rsidRDefault="009C547A" w:rsidP="0049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547A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Татарстан, на специальных информационных стендах в соответствии с порядком, определенным Уставом Родниковского сельского поселения Алексеевского муниципального района Республики Татарстан и разместить на официальном сайте Родниковского  сельского поселения.</w:t>
      </w:r>
    </w:p>
    <w:p w:rsidR="009C547A" w:rsidRPr="009C547A" w:rsidRDefault="009C547A" w:rsidP="0049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547A">
        <w:rPr>
          <w:sz w:val="28"/>
          <w:szCs w:val="28"/>
        </w:rPr>
        <w:t>3. Настоящее Решение вступает в силу с момента опубликования.</w:t>
      </w:r>
    </w:p>
    <w:p w:rsidR="009C547A" w:rsidRDefault="009C547A" w:rsidP="0049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547A">
        <w:rPr>
          <w:sz w:val="28"/>
          <w:szCs w:val="28"/>
        </w:rPr>
        <w:t xml:space="preserve">4. </w:t>
      </w:r>
      <w:proofErr w:type="gramStart"/>
      <w:r w:rsidRPr="009C547A">
        <w:rPr>
          <w:sz w:val="28"/>
          <w:szCs w:val="28"/>
        </w:rPr>
        <w:t>Контроль за</w:t>
      </w:r>
      <w:proofErr w:type="gramEnd"/>
      <w:r w:rsidRPr="009C547A">
        <w:rPr>
          <w:sz w:val="28"/>
          <w:szCs w:val="28"/>
        </w:rPr>
        <w:t xml:space="preserve"> исполнением настоящего Решения оставляю за собой.</w:t>
      </w:r>
    </w:p>
    <w:p w:rsidR="009C547A" w:rsidRDefault="009C547A" w:rsidP="009C547A">
      <w:pPr>
        <w:rPr>
          <w:sz w:val="28"/>
          <w:szCs w:val="28"/>
        </w:rPr>
      </w:pPr>
    </w:p>
    <w:p w:rsidR="009C547A" w:rsidRDefault="009C547A" w:rsidP="009C547A">
      <w:pPr>
        <w:rPr>
          <w:sz w:val="28"/>
          <w:szCs w:val="28"/>
        </w:rPr>
      </w:pPr>
      <w:bookmarkStart w:id="0" w:name="_GoBack"/>
      <w:bookmarkEnd w:id="0"/>
    </w:p>
    <w:p w:rsidR="009C547A" w:rsidRDefault="009C547A" w:rsidP="009C547A">
      <w:pPr>
        <w:rPr>
          <w:sz w:val="28"/>
          <w:szCs w:val="28"/>
        </w:rPr>
      </w:pPr>
    </w:p>
    <w:p w:rsidR="009C547A" w:rsidRDefault="009C547A" w:rsidP="009C547A">
      <w:pPr>
        <w:rPr>
          <w:sz w:val="28"/>
          <w:szCs w:val="28"/>
        </w:rPr>
      </w:pPr>
    </w:p>
    <w:p w:rsidR="009C547A" w:rsidRPr="009C547A" w:rsidRDefault="009C547A" w:rsidP="009C547A">
      <w:pPr>
        <w:rPr>
          <w:sz w:val="24"/>
          <w:szCs w:val="24"/>
        </w:rPr>
      </w:pPr>
    </w:p>
    <w:p w:rsidR="009C547A" w:rsidRPr="009C547A" w:rsidRDefault="009C547A" w:rsidP="009C547A">
      <w:pPr>
        <w:ind w:firstLine="709"/>
        <w:rPr>
          <w:sz w:val="24"/>
          <w:szCs w:val="24"/>
        </w:rPr>
      </w:pPr>
    </w:p>
    <w:p w:rsidR="009C547A" w:rsidRPr="009C547A" w:rsidRDefault="009C547A" w:rsidP="009C547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C547A">
        <w:rPr>
          <w:rFonts w:eastAsia="Calibri"/>
          <w:b/>
          <w:sz w:val="28"/>
          <w:szCs w:val="28"/>
          <w:lang w:eastAsia="en-US"/>
        </w:rPr>
        <w:t xml:space="preserve">Глава Родниковского сельского поселения                                                 Алексеевского муниципального района                                   Е.А. Яковлева </w:t>
      </w:r>
    </w:p>
    <w:p w:rsidR="00AA3957" w:rsidRPr="00D77DB9" w:rsidRDefault="00AA3957" w:rsidP="009C547A">
      <w:pPr>
        <w:ind w:right="-142"/>
      </w:pPr>
    </w:p>
    <w:sectPr w:rsidR="00AA3957" w:rsidRPr="00D77DB9" w:rsidSect="00FA7880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004E9F"/>
    <w:rsid w:val="00104A96"/>
    <w:rsid w:val="003D245A"/>
    <w:rsid w:val="00497580"/>
    <w:rsid w:val="004C69CB"/>
    <w:rsid w:val="00513CEE"/>
    <w:rsid w:val="00683544"/>
    <w:rsid w:val="00704D7B"/>
    <w:rsid w:val="0071389D"/>
    <w:rsid w:val="007A41CB"/>
    <w:rsid w:val="007C26E2"/>
    <w:rsid w:val="00875CD7"/>
    <w:rsid w:val="008B5928"/>
    <w:rsid w:val="009660DB"/>
    <w:rsid w:val="009C547A"/>
    <w:rsid w:val="00A206C8"/>
    <w:rsid w:val="00A36B45"/>
    <w:rsid w:val="00A647FE"/>
    <w:rsid w:val="00AA3957"/>
    <w:rsid w:val="00B14090"/>
    <w:rsid w:val="00D463FB"/>
    <w:rsid w:val="00D77DB9"/>
    <w:rsid w:val="00E21AF4"/>
    <w:rsid w:val="00F676CA"/>
    <w:rsid w:val="00FA7880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7880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FA78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A7880"/>
  </w:style>
  <w:style w:type="paragraph" w:styleId="a6">
    <w:name w:val="Balloon Text"/>
    <w:basedOn w:val="a"/>
    <w:link w:val="a7"/>
    <w:uiPriority w:val="99"/>
    <w:semiHidden/>
    <w:unhideWhenUsed/>
    <w:rsid w:val="00FA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7880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FA78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A7880"/>
  </w:style>
  <w:style w:type="paragraph" w:styleId="a6">
    <w:name w:val="Balloon Text"/>
    <w:basedOn w:val="a"/>
    <w:link w:val="a7"/>
    <w:uiPriority w:val="99"/>
    <w:semiHidden/>
    <w:unhideWhenUsed/>
    <w:rsid w:val="00FA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Родниковское</cp:lastModifiedBy>
  <cp:revision>5</cp:revision>
  <cp:lastPrinted>2018-04-28T05:46:00Z</cp:lastPrinted>
  <dcterms:created xsi:type="dcterms:W3CDTF">2018-04-28T05:31:00Z</dcterms:created>
  <dcterms:modified xsi:type="dcterms:W3CDTF">2018-04-28T05:46:00Z</dcterms:modified>
</cp:coreProperties>
</file>